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C" w:rsidRPr="00EE7679" w:rsidRDefault="00EE7679" w:rsidP="006227D0">
      <w:pPr>
        <w:spacing w:after="120"/>
        <w:ind w:left="-1134" w:firstLine="1134"/>
        <w:jc w:val="center"/>
        <w:rPr>
          <w:rFonts w:ascii="Times New Roman" w:hAnsi="Times New Roman" w:cs="Times New Roman"/>
          <w:sz w:val="28"/>
          <w:lang w:val="sr-Cyrl-CS"/>
        </w:rPr>
      </w:pPr>
      <w:r w:rsidRPr="00EE7679">
        <w:rPr>
          <w:rFonts w:ascii="Times New Roman" w:hAnsi="Times New Roman" w:cs="Times New Roman"/>
          <w:sz w:val="28"/>
          <w:lang w:val="sr-Cyrl-CS"/>
        </w:rPr>
        <w:t>МЈЕСЕЧНИ ПЛАН РАДА</w:t>
      </w:r>
    </w:p>
    <w:p w:rsidR="00EE7679" w:rsidRDefault="00EE7679" w:rsidP="008F7E74">
      <w:pPr>
        <w:spacing w:after="120"/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Школа – </w:t>
      </w:r>
      <w:r w:rsidR="006135BF">
        <w:rPr>
          <w:rFonts w:ascii="Times New Roman" w:hAnsi="Times New Roman" w:cs="Times New Roman"/>
          <w:sz w:val="24"/>
          <w:lang w:val="sr-Cyrl-CS"/>
        </w:rPr>
        <w:t>Ј</w:t>
      </w:r>
      <w:r w:rsidR="006135BF">
        <w:rPr>
          <w:rFonts w:ascii="Times New Roman" w:hAnsi="Times New Roman" w:cs="Times New Roman"/>
          <w:sz w:val="24"/>
          <w:lang w:val="sr-Cyrl-BA"/>
        </w:rPr>
        <w:t>У СТРУЧНА И ТЕХНИЧКА ШКОЛА</w:t>
      </w:r>
      <w:r w:rsidR="009470BA">
        <w:rPr>
          <w:rFonts w:ascii="Times New Roman" w:hAnsi="Times New Roman" w:cs="Times New Roman"/>
          <w:sz w:val="24"/>
          <w:lang w:val="sr-Cyrl-CS"/>
        </w:rPr>
        <w:t xml:space="preserve"> ДЕРВЕНТА</w:t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  <w:t>школска 20</w:t>
      </w:r>
      <w:r w:rsidR="009470BA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>/20</w:t>
      </w:r>
      <w:r w:rsidR="009470BA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 год.</w:t>
      </w:r>
    </w:p>
    <w:p w:rsidR="00EE7679" w:rsidRDefault="00EE7679" w:rsidP="008F1168">
      <w:p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Предмет:</w:t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       Предавач:</w:t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 w:rsidR="009470BA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     Разред:      </w:t>
      </w:r>
      <w:r>
        <w:rPr>
          <w:rFonts w:ascii="Times New Roman" w:hAnsi="Times New Roman" w:cs="Times New Roman"/>
          <w:sz w:val="24"/>
          <w:lang w:val="bs-Latn-BA"/>
        </w:rPr>
        <w:tab/>
      </w:r>
      <w:r>
        <w:rPr>
          <w:rFonts w:ascii="Times New Roman" w:hAnsi="Times New Roman" w:cs="Times New Roman"/>
          <w:sz w:val="24"/>
          <w:lang w:val="sr-Cyrl-CS"/>
        </w:rPr>
        <w:t xml:space="preserve">      </w:t>
      </w:r>
      <w:r w:rsidR="008F116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lang w:val="sr-Cyrl-CS"/>
        </w:rPr>
        <w:t xml:space="preserve">  Мјесец: </w:t>
      </w: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3266"/>
        <w:gridCol w:w="963"/>
        <w:gridCol w:w="964"/>
        <w:gridCol w:w="964"/>
        <w:gridCol w:w="964"/>
        <w:gridCol w:w="964"/>
        <w:gridCol w:w="2982"/>
        <w:gridCol w:w="2263"/>
      </w:tblGrid>
      <w:tr w:rsidR="00E07D40" w:rsidTr="00C851D4">
        <w:trPr>
          <w:trHeight w:val="551"/>
        </w:trPr>
        <w:tc>
          <w:tcPr>
            <w:tcW w:w="284" w:type="dxa"/>
          </w:tcPr>
          <w:p w:rsidR="00320A50" w:rsidRDefault="00320A5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С</w:t>
            </w:r>
          </w:p>
        </w:tc>
        <w:tc>
          <w:tcPr>
            <w:tcW w:w="2405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Наставна тема</w:t>
            </w:r>
          </w:p>
        </w:tc>
        <w:tc>
          <w:tcPr>
            <w:tcW w:w="3266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Наставна јединица</w:t>
            </w:r>
          </w:p>
        </w:tc>
        <w:tc>
          <w:tcPr>
            <w:tcW w:w="963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Тип часа</w:t>
            </w:r>
          </w:p>
        </w:tc>
        <w:tc>
          <w:tcPr>
            <w:tcW w:w="964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Облик рада</w:t>
            </w:r>
          </w:p>
        </w:tc>
        <w:tc>
          <w:tcPr>
            <w:tcW w:w="964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64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964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Извори знања</w:t>
            </w:r>
          </w:p>
        </w:tc>
        <w:tc>
          <w:tcPr>
            <w:tcW w:w="2982" w:type="dxa"/>
          </w:tcPr>
          <w:p w:rsidR="00320A50" w:rsidRPr="0019551A" w:rsidRDefault="00320A50" w:rsidP="00320A50">
            <w:pPr>
              <w:rPr>
                <w:rFonts w:ascii="Times New Roman" w:hAnsi="Times New Roman" w:cs="Times New Roman"/>
                <w:lang w:val="sr-Cyrl-BA"/>
              </w:rPr>
            </w:pPr>
            <w:r w:rsidRPr="00E07D40">
              <w:rPr>
                <w:rFonts w:ascii="Times New Roman" w:hAnsi="Times New Roman" w:cs="Times New Roman"/>
                <w:lang w:val="sr-Cyrl-BA"/>
              </w:rPr>
              <w:t>Очекивани исходи</w:t>
            </w:r>
            <w:r w:rsidR="0019551A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19551A">
              <w:rPr>
                <w:rFonts w:ascii="Times New Roman" w:hAnsi="Times New Roman" w:cs="Times New Roman"/>
                <w:lang w:val="sr-Latn-BA"/>
              </w:rPr>
              <w:t>/</w:t>
            </w:r>
            <w:r w:rsidR="0019551A">
              <w:rPr>
                <w:rFonts w:ascii="Times New Roman" w:hAnsi="Times New Roman" w:cs="Times New Roman"/>
                <w:lang w:val="sr-Cyrl-BA"/>
              </w:rPr>
              <w:t xml:space="preserve"> </w:t>
            </w:r>
            <w:bookmarkStart w:id="0" w:name="_GoBack"/>
            <w:bookmarkEnd w:id="0"/>
            <w:r w:rsidR="0019551A">
              <w:rPr>
                <w:rFonts w:ascii="Times New Roman" w:hAnsi="Times New Roman" w:cs="Times New Roman"/>
                <w:lang w:val="sr-Cyrl-BA"/>
              </w:rPr>
              <w:t>вредновање исхода</w:t>
            </w:r>
          </w:p>
        </w:tc>
        <w:tc>
          <w:tcPr>
            <w:tcW w:w="2263" w:type="dxa"/>
          </w:tcPr>
          <w:p w:rsidR="00320A50" w:rsidRPr="00E07D40" w:rsidRDefault="00320A50" w:rsidP="00320A5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07D40">
              <w:rPr>
                <w:rFonts w:ascii="Times New Roman" w:hAnsi="Times New Roman" w:cs="Times New Roman"/>
                <w:lang w:val="sr-Cyrl-CS"/>
              </w:rPr>
              <w:t>Објашњење скраћенице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E07D40" w:rsidRPr="002620BD" w:rsidRDefault="00E07D40" w:rsidP="00320A50">
            <w:pPr>
              <w:rPr>
                <w:rFonts w:ascii="Times New Roman" w:hAnsi="Times New Roman" w:cs="Times New Roman"/>
                <w:i/>
                <w:sz w:val="24"/>
                <w:lang w:val="sr-Cyrl-CS"/>
              </w:rPr>
            </w:pPr>
          </w:p>
        </w:tc>
        <w:tc>
          <w:tcPr>
            <w:tcW w:w="3266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 w:val="restart"/>
          </w:tcPr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Тип часа: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– обрада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ПиВ – понављање и 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вјежбање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УиО – утврђивање и 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оцјењивање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</w:t>
            </w:r>
          </w:p>
        </w:tc>
        <w:tc>
          <w:tcPr>
            <w:tcW w:w="2405" w:type="dxa"/>
            <w:vMerge w:val="restart"/>
            <w:vAlign w:val="center"/>
          </w:tcPr>
          <w:p w:rsidR="00E07D40" w:rsidRPr="002620BD" w:rsidRDefault="00E07D40" w:rsidP="00320A50">
            <w:pPr>
              <w:rPr>
                <w:rFonts w:ascii="Times New Roman" w:hAnsi="Times New Roman" w:cs="Times New Roman"/>
                <w:i/>
                <w:sz w:val="24"/>
                <w:lang w:val="sr-Cyrl-CS"/>
              </w:rPr>
            </w:pPr>
          </w:p>
        </w:tc>
        <w:tc>
          <w:tcPr>
            <w:tcW w:w="3266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 w:val="restart"/>
          </w:tcPr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Облици рада: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 – фронтални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 – групни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РуП – рад у паровима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– индивидуални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3</w:t>
            </w:r>
          </w:p>
        </w:tc>
        <w:tc>
          <w:tcPr>
            <w:tcW w:w="2405" w:type="dxa"/>
            <w:vMerge w:val="restart"/>
            <w:vAlign w:val="center"/>
          </w:tcPr>
          <w:p w:rsidR="00E07D40" w:rsidRPr="002620BD" w:rsidRDefault="00E07D40" w:rsidP="00320A50">
            <w:pPr>
              <w:rPr>
                <w:rFonts w:ascii="Times New Roman" w:hAnsi="Times New Roman" w:cs="Times New Roman"/>
                <w:i/>
                <w:sz w:val="24"/>
                <w:lang w:val="sr-Cyrl-CS"/>
              </w:rPr>
            </w:pPr>
          </w:p>
        </w:tc>
        <w:tc>
          <w:tcPr>
            <w:tcW w:w="3266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 w:val="restart"/>
          </w:tcPr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Наставне методе: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УИ – усмено излагање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НР – наставни разговор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РиТ – рад на тексту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 – писмени рад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ИиД – илус и демо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ЛиПР – лаб. и прак. рад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4</w:t>
            </w:r>
          </w:p>
        </w:tc>
        <w:tc>
          <w:tcPr>
            <w:tcW w:w="2405" w:type="dxa"/>
            <w:vMerge w:val="restart"/>
            <w:vAlign w:val="center"/>
          </w:tcPr>
          <w:p w:rsidR="00E07D40" w:rsidRPr="002620BD" w:rsidRDefault="00E07D40" w:rsidP="00320A50">
            <w:pPr>
              <w:rPr>
                <w:rFonts w:ascii="Times New Roman" w:hAnsi="Times New Roman" w:cs="Times New Roman"/>
                <w:i/>
                <w:sz w:val="24"/>
                <w:lang w:val="sr-Cyrl-CS"/>
              </w:rPr>
            </w:pPr>
          </w:p>
        </w:tc>
        <w:tc>
          <w:tcPr>
            <w:tcW w:w="3266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 w:val="restart"/>
          </w:tcPr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Наставна средства: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 – вербална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 – текстуална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– аудитивна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АВ – аудиовизуелна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 – мануелна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 – експер.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ПТ – пом. тех.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Pr="00E07D40" w:rsidRDefault="00E07D40" w:rsidP="00320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  <w:tc>
          <w:tcPr>
            <w:tcW w:w="2405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 w:val="restart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 w:val="restart"/>
          </w:tcPr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знања: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– уџбеник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НС – наставна средства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ЕТ – едукативна средства</w:t>
            </w:r>
          </w:p>
          <w:p w:rsidR="00E07D40" w:rsidRPr="00E07D40" w:rsidRDefault="00E07D40" w:rsidP="00320A5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7D4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ИУ и ДЉ – искуства ученика и других људи</w:t>
            </w: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E07D40" w:rsidTr="00C851D4">
        <w:trPr>
          <w:trHeight w:val="339"/>
        </w:trPr>
        <w:tc>
          <w:tcPr>
            <w:tcW w:w="284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405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3266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3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64" w:type="dxa"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982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2263" w:type="dxa"/>
            <w:vMerge/>
          </w:tcPr>
          <w:p w:rsidR="00E07D40" w:rsidRDefault="00E07D40" w:rsidP="00320A50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:rsidR="006227D0" w:rsidRPr="00EE7679" w:rsidRDefault="008F7E74" w:rsidP="008F7E74">
      <w:p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ab/>
      </w:r>
      <w:r w:rsidR="00DA1300">
        <w:rPr>
          <w:rFonts w:ascii="Times New Roman" w:hAnsi="Times New Roman" w:cs="Times New Roman"/>
          <w:sz w:val="24"/>
          <w:lang w:val="sr-Cyrl-BA"/>
        </w:rPr>
        <w:t>Директор</w:t>
      </w:r>
      <w:r w:rsidR="00EE7679">
        <w:rPr>
          <w:rFonts w:ascii="Times New Roman" w:hAnsi="Times New Roman" w:cs="Times New Roman"/>
          <w:sz w:val="24"/>
          <w:lang w:val="sr-Cyrl-CS"/>
        </w:rPr>
        <w:t>:</w:t>
      </w:r>
    </w:p>
    <w:sectPr w:rsidR="006227D0" w:rsidRPr="00EE7679" w:rsidSect="00C851D4">
      <w:pgSz w:w="16839" w:h="11907" w:orient="landscape" w:code="9"/>
      <w:pgMar w:top="284" w:right="112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79"/>
    <w:rsid w:val="00125A75"/>
    <w:rsid w:val="0019551A"/>
    <w:rsid w:val="001F6D6A"/>
    <w:rsid w:val="002620BD"/>
    <w:rsid w:val="002C508C"/>
    <w:rsid w:val="00320A50"/>
    <w:rsid w:val="003405AE"/>
    <w:rsid w:val="004F242A"/>
    <w:rsid w:val="006135BF"/>
    <w:rsid w:val="006227D0"/>
    <w:rsid w:val="00836E60"/>
    <w:rsid w:val="008F1168"/>
    <w:rsid w:val="008F7E74"/>
    <w:rsid w:val="009470BA"/>
    <w:rsid w:val="009D63E2"/>
    <w:rsid w:val="00A77360"/>
    <w:rsid w:val="00A80FB5"/>
    <w:rsid w:val="00B8152B"/>
    <w:rsid w:val="00C0048F"/>
    <w:rsid w:val="00C55A9C"/>
    <w:rsid w:val="00C851D4"/>
    <w:rsid w:val="00CF0C28"/>
    <w:rsid w:val="00DA1300"/>
    <w:rsid w:val="00DE2B87"/>
    <w:rsid w:val="00E07D40"/>
    <w:rsid w:val="00E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5B81C-FDA3-4310-901C-FBAE1349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8E90-DAAC-434D-8346-8CE771A5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</dc:creator>
  <cp:keywords/>
  <dc:description/>
  <cp:lastModifiedBy>Pedagog</cp:lastModifiedBy>
  <cp:revision>3</cp:revision>
  <cp:lastPrinted>2021-05-24T06:35:00Z</cp:lastPrinted>
  <dcterms:created xsi:type="dcterms:W3CDTF">2019-12-16T10:24:00Z</dcterms:created>
  <dcterms:modified xsi:type="dcterms:W3CDTF">2021-05-24T06:36:00Z</dcterms:modified>
</cp:coreProperties>
</file>